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593EA9" w:rsidRDefault="00593EA9" w:rsidP="00593EA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750D1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B750D1" w:rsidRPr="00B750D1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B750D1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B750D1" w:rsidRPr="00B750D1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3EA9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26F7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249F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E4B54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ED"/>
    <w:rsid w:val="00B750D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2023-02-28T12:41:00Z</dcterms:modified>
</cp:coreProperties>
</file>